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3E1" w:rsidRPr="000533E1" w:rsidRDefault="000533E1" w:rsidP="000533E1">
      <w:pPr>
        <w:jc w:val="center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Информация об уровне образования</w:t>
      </w:r>
    </w:p>
    <w:p w:rsidR="000533E1" w:rsidRPr="000533E1" w:rsidRDefault="000533E1" w:rsidP="000533E1">
      <w:pPr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Статья 64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ФЗ «Об образовании в РФ» «Дошкольное образование»: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Основная образовательная программа дошкольного образования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направлена на разностороннее развитие детей дошкольного возраста с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учетом их возрастных и индивидуальных особенностей, в том числе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достижение детьми дошкол</w:t>
      </w:r>
      <w:r>
        <w:rPr>
          <w:rFonts w:ascii="Times New Roman" w:hAnsi="Times New Roman" w:cs="Times New Roman"/>
          <w:sz w:val="28"/>
        </w:rPr>
        <w:t xml:space="preserve">ьного возраста уровня развития, необходимого и достаточного </w:t>
      </w:r>
      <w:r w:rsidRPr="000533E1">
        <w:rPr>
          <w:rFonts w:ascii="Times New Roman" w:hAnsi="Times New Roman" w:cs="Times New Roman"/>
          <w:sz w:val="28"/>
        </w:rPr>
        <w:t>д</w:t>
      </w:r>
      <w:bookmarkStart w:id="0" w:name="_GoBack"/>
      <w:bookmarkEnd w:id="0"/>
      <w:r w:rsidRPr="000533E1">
        <w:rPr>
          <w:rFonts w:ascii="Times New Roman" w:hAnsi="Times New Roman" w:cs="Times New Roman"/>
          <w:sz w:val="28"/>
        </w:rPr>
        <w:t>ля успешного освоения ими обра</w:t>
      </w:r>
      <w:r>
        <w:rPr>
          <w:rFonts w:ascii="Times New Roman" w:hAnsi="Times New Roman" w:cs="Times New Roman"/>
          <w:sz w:val="28"/>
        </w:rPr>
        <w:t xml:space="preserve">зовательных программ начального </w:t>
      </w:r>
      <w:r w:rsidRPr="000533E1">
        <w:rPr>
          <w:rFonts w:ascii="Times New Roman" w:hAnsi="Times New Roman" w:cs="Times New Roman"/>
          <w:sz w:val="28"/>
        </w:rPr>
        <w:t>общего образования.</w:t>
      </w:r>
    </w:p>
    <w:p w:rsidR="000533E1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Содержание образовательного процесса в Детском саду определяется</w:t>
      </w:r>
    </w:p>
    <w:p w:rsidR="00173485" w:rsidRPr="000533E1" w:rsidRDefault="000533E1" w:rsidP="000533E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0533E1">
        <w:rPr>
          <w:rFonts w:ascii="Times New Roman" w:hAnsi="Times New Roman" w:cs="Times New Roman"/>
          <w:sz w:val="28"/>
        </w:rPr>
        <w:t>основной образовательной программой дошкольного образования.</w:t>
      </w:r>
    </w:p>
    <w:sectPr w:rsidR="00173485" w:rsidRPr="000533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3E1"/>
    <w:rsid w:val="000533E1"/>
    <w:rsid w:val="0017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8122C8-2CFC-4106-AC62-C4273F29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2022-04-22T05:41:00Z</dcterms:created>
  <dcterms:modified xsi:type="dcterms:W3CDTF">2022-04-22T05:43:00Z</dcterms:modified>
</cp:coreProperties>
</file>